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7D4CC" w14:textId="1DC5FCAF" w:rsidR="00C35C0A" w:rsidRDefault="006933CF">
      <w:r>
        <w:rPr>
          <w:noProof/>
        </w:rPr>
        <w:drawing>
          <wp:anchor distT="0" distB="0" distL="114300" distR="114300" simplePos="0" relativeHeight="251659264" behindDoc="0" locked="0" layoutInCell="1" allowOverlap="1" wp14:anchorId="6F8B2766" wp14:editId="56D49AA0">
            <wp:simplePos x="0" y="0"/>
            <wp:positionH relativeFrom="column">
              <wp:posOffset>5076900</wp:posOffset>
            </wp:positionH>
            <wp:positionV relativeFrom="paragraph">
              <wp:posOffset>-131373</wp:posOffset>
            </wp:positionV>
            <wp:extent cx="1223442" cy="6256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IA_FINAL6 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442" cy="62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377ADB" wp14:editId="3357C00E">
            <wp:simplePos x="0" y="0"/>
            <wp:positionH relativeFrom="column">
              <wp:posOffset>-80681</wp:posOffset>
            </wp:positionH>
            <wp:positionV relativeFrom="paragraph">
              <wp:posOffset>-83475</wp:posOffset>
            </wp:positionV>
            <wp:extent cx="1837764" cy="574890"/>
            <wp:effectExtent l="0" t="0" r="381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on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323" cy="586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C0A">
        <w:rPr>
          <w:noProof/>
        </w:rPr>
        <mc:AlternateContent>
          <mc:Choice Requires="wps">
            <w:drawing>
              <wp:inline distT="0" distB="0" distL="0" distR="0" wp14:anchorId="662F3A3C" wp14:editId="3C7F3B2A">
                <wp:extent cx="299720" cy="29972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3514C1" id="AutoShape 3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" filled="f" stroked="f">
                <o:lock v:ext="edit" aspectratio="t"/>
                <w10:anchorlock/>
              </v:rect>
            </w:pict>
          </mc:Fallback>
        </mc:AlternateContent>
      </w:r>
    </w:p>
    <w:p w14:paraId="2915D665" w14:textId="5F1BFA92" w:rsidR="00C35C0A" w:rsidRDefault="00C35C0A"/>
    <w:p w14:paraId="583DF900" w14:textId="77777777" w:rsidR="00E915F3" w:rsidRDefault="00E915F3" w:rsidP="00E915F3"/>
    <w:p w14:paraId="5C8658A7" w14:textId="1C76BEC3" w:rsidR="00E915F3" w:rsidRDefault="00E915F3" w:rsidP="00E915F3">
      <w:pPr>
        <w:jc w:val="center"/>
        <w:rPr>
          <w:rFonts w:cs="Arial"/>
          <w:b/>
          <w:bCs/>
          <w:sz w:val="32"/>
          <w:szCs w:val="32"/>
        </w:rPr>
      </w:pPr>
      <w:r w:rsidRPr="00E915F3">
        <w:rPr>
          <w:rFonts w:cs="Arial" w:hint="cs"/>
          <w:b/>
          <w:bCs/>
          <w:sz w:val="32"/>
          <w:szCs w:val="32"/>
          <w:rtl/>
        </w:rPr>
        <w:t>ورشة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عمل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عن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كتابة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التقارير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الإدارية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الإحصائية</w:t>
      </w:r>
    </w:p>
    <w:p w14:paraId="346F53CB" w14:textId="353CE0DD" w:rsidR="00C35C0A" w:rsidRDefault="00C35C0A" w:rsidP="006933CF">
      <w:pPr>
        <w:jc w:val="right"/>
      </w:pPr>
    </w:p>
    <w:p w14:paraId="7B8B57F9" w14:textId="2441F5AF" w:rsidR="006933CF" w:rsidRDefault="006933CF" w:rsidP="006933CF">
      <w:r>
        <w:t>Example A:</w:t>
      </w:r>
      <w:r w:rsidR="00776173">
        <w:t xml:space="preserve"> </w:t>
      </w:r>
      <w:bookmarkStart w:id="0" w:name="_GoBack"/>
      <w:bookmarkEnd w:id="0"/>
    </w:p>
    <w:p w14:paraId="1EBA0419" w14:textId="613BE941" w:rsidR="006933CF" w:rsidRDefault="006933CF" w:rsidP="006933CF"/>
    <w:p w14:paraId="7020E731" w14:textId="4357EEB3" w:rsidR="006933CF" w:rsidRDefault="006933CF" w:rsidP="006933CF">
      <w:pPr>
        <w:pStyle w:val="ListParagraph"/>
        <w:numPr>
          <w:ilvl w:val="0"/>
          <w:numId w:val="2"/>
        </w:numPr>
      </w:pPr>
      <w:r>
        <w:t>Introduction:</w:t>
      </w:r>
    </w:p>
    <w:p w14:paraId="1F6D16E1" w14:textId="77777777" w:rsidR="00776173" w:rsidRDefault="00776173" w:rsidP="00776173">
      <w:pPr>
        <w:ind w:left="360"/>
      </w:pPr>
    </w:p>
    <w:p w14:paraId="6AE57A5F" w14:textId="6D4B745A" w:rsidR="006933CF" w:rsidRDefault="00C97D08" w:rsidP="006933CF">
      <w:pPr>
        <w:pStyle w:val="ListParagraph"/>
        <w:numPr>
          <w:ilvl w:val="0"/>
          <w:numId w:val="2"/>
        </w:numPr>
      </w:pPr>
      <w:r>
        <w:t>Demographics</w:t>
      </w:r>
      <w:r w:rsidR="00776173">
        <w:t>:</w:t>
      </w:r>
    </w:p>
    <w:p w14:paraId="70A8A570" w14:textId="77777777" w:rsidR="00776173" w:rsidRDefault="00776173" w:rsidP="00776173">
      <w:pPr>
        <w:pStyle w:val="ListParagraph"/>
      </w:pPr>
    </w:p>
    <w:p w14:paraId="02BB90A4" w14:textId="77777777" w:rsidR="00776173" w:rsidRDefault="00776173" w:rsidP="00776173"/>
    <w:p w14:paraId="556B3AE4" w14:textId="0717D619" w:rsidR="00C97D08" w:rsidRDefault="00C97D08" w:rsidP="00C97D08">
      <w:pPr>
        <w:pStyle w:val="ListParagraph"/>
        <w:numPr>
          <w:ilvl w:val="0"/>
          <w:numId w:val="2"/>
        </w:numPr>
      </w:pPr>
      <w:r>
        <w:t>Comparison Analysis</w:t>
      </w:r>
    </w:p>
    <w:p w14:paraId="387D3727" w14:textId="3659EB26" w:rsidR="00C97D08" w:rsidRDefault="00C97D08" w:rsidP="00C97D08">
      <w:pPr>
        <w:pStyle w:val="ListParagraph"/>
      </w:pPr>
      <w:r>
        <w:t>C.1 Compare between Gender level</w:t>
      </w:r>
    </w:p>
    <w:p w14:paraId="4C43ED28" w14:textId="36056AAC" w:rsidR="00C97D08" w:rsidRDefault="00C97D08" w:rsidP="00C97D08">
      <w:pPr>
        <w:pStyle w:val="ListParagraph"/>
      </w:pPr>
      <w:r>
        <w:t xml:space="preserve">C.2 </w:t>
      </w:r>
      <w:r>
        <w:t xml:space="preserve">Compare between </w:t>
      </w:r>
      <w:r>
        <w:t>Country</w:t>
      </w:r>
      <w:r>
        <w:t xml:space="preserve"> leve</w:t>
      </w:r>
      <w:r>
        <w:t>l</w:t>
      </w:r>
    </w:p>
    <w:p w14:paraId="64A28B07" w14:textId="2E99A916" w:rsidR="00C97D08" w:rsidRDefault="00C97D08" w:rsidP="00C97D08">
      <w:pPr>
        <w:pStyle w:val="ListParagraph"/>
      </w:pPr>
      <w:r>
        <w:t>C.3 Compare between Age group level</w:t>
      </w:r>
    </w:p>
    <w:p w14:paraId="133C3C52" w14:textId="77777777" w:rsidR="00776173" w:rsidRDefault="00776173" w:rsidP="00776173"/>
    <w:p w14:paraId="4DC54991" w14:textId="08E2C958" w:rsidR="00C97D08" w:rsidRDefault="00C97D08" w:rsidP="006933CF">
      <w:pPr>
        <w:pStyle w:val="ListParagraph"/>
        <w:numPr>
          <w:ilvl w:val="0"/>
          <w:numId w:val="2"/>
        </w:numPr>
      </w:pPr>
      <w:r>
        <w:t>Association between holding Credit Card with Exit from Bank</w:t>
      </w:r>
    </w:p>
    <w:p w14:paraId="7F52E73E" w14:textId="77777777" w:rsidR="00776173" w:rsidRDefault="00776173" w:rsidP="00776173"/>
    <w:p w14:paraId="2B74BA26" w14:textId="6EF807A4" w:rsidR="00C97D08" w:rsidRDefault="00C97D08" w:rsidP="006933CF">
      <w:pPr>
        <w:pStyle w:val="ListParagraph"/>
        <w:numPr>
          <w:ilvl w:val="0"/>
          <w:numId w:val="2"/>
        </w:numPr>
      </w:pPr>
      <w:r>
        <w:t xml:space="preserve">Association between </w:t>
      </w:r>
      <w:r>
        <w:t>number of products</w:t>
      </w:r>
      <w:r>
        <w:t xml:space="preserve"> with Exit from Bank</w:t>
      </w:r>
    </w:p>
    <w:p w14:paraId="034C47D1" w14:textId="77777777" w:rsidR="00776173" w:rsidRDefault="00776173" w:rsidP="00776173">
      <w:pPr>
        <w:pStyle w:val="ListParagraph"/>
      </w:pPr>
    </w:p>
    <w:p w14:paraId="3C4A23CD" w14:textId="77777777" w:rsidR="00776173" w:rsidRDefault="00776173" w:rsidP="00776173"/>
    <w:p w14:paraId="6842BC2E" w14:textId="08DDE2F1" w:rsidR="00C97D08" w:rsidRDefault="00776173" w:rsidP="006933CF">
      <w:pPr>
        <w:pStyle w:val="ListParagraph"/>
        <w:numPr>
          <w:ilvl w:val="0"/>
          <w:numId w:val="2"/>
        </w:numPr>
      </w:pPr>
      <w:r>
        <w:t xml:space="preserve">Which are the most risk factor(s) that will increase the chance of </w:t>
      </w:r>
      <w:r>
        <w:t>Exit from Bank</w:t>
      </w:r>
    </w:p>
    <w:p w14:paraId="59C67981" w14:textId="2E303430" w:rsidR="006933CF" w:rsidRDefault="006933CF" w:rsidP="006933CF">
      <w:pPr>
        <w:bidi/>
      </w:pPr>
    </w:p>
    <w:p w14:paraId="4EBAFD75" w14:textId="10697542" w:rsidR="00C970A2" w:rsidRPr="00E621B2" w:rsidRDefault="00C970A2" w:rsidP="00AE43FE">
      <w:pPr>
        <w:bidi/>
        <w:rPr>
          <w:color w:val="000000" w:themeColor="text1"/>
          <w:rtl/>
        </w:rPr>
      </w:pPr>
    </w:p>
    <w:p w14:paraId="38C414DB" w14:textId="23B9562F" w:rsidR="00AE43FE" w:rsidRPr="00AE43FE" w:rsidRDefault="00AE43FE" w:rsidP="00AE43FE"/>
    <w:sectPr w:rsidR="00AE43FE" w:rsidRPr="00AE4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43675"/>
    <w:multiLevelType w:val="hybridMultilevel"/>
    <w:tmpl w:val="118A22D2"/>
    <w:lvl w:ilvl="0" w:tplc="2EE21A3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1D2D"/>
    <w:multiLevelType w:val="hybridMultilevel"/>
    <w:tmpl w:val="B7049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0A"/>
    <w:rsid w:val="00004BBD"/>
    <w:rsid w:val="00014722"/>
    <w:rsid w:val="000525AE"/>
    <w:rsid w:val="000A1D84"/>
    <w:rsid w:val="000E1A50"/>
    <w:rsid w:val="00161222"/>
    <w:rsid w:val="001F4D84"/>
    <w:rsid w:val="00221B2B"/>
    <w:rsid w:val="002839D2"/>
    <w:rsid w:val="00402CD2"/>
    <w:rsid w:val="005E45BF"/>
    <w:rsid w:val="0062164E"/>
    <w:rsid w:val="006933CF"/>
    <w:rsid w:val="006C2BE4"/>
    <w:rsid w:val="006C7C4B"/>
    <w:rsid w:val="00776173"/>
    <w:rsid w:val="008F6D54"/>
    <w:rsid w:val="00994576"/>
    <w:rsid w:val="009B7327"/>
    <w:rsid w:val="00A659CE"/>
    <w:rsid w:val="00AE43FE"/>
    <w:rsid w:val="00AE59B8"/>
    <w:rsid w:val="00B308C1"/>
    <w:rsid w:val="00C35C0A"/>
    <w:rsid w:val="00C970A2"/>
    <w:rsid w:val="00C97D08"/>
    <w:rsid w:val="00D756C7"/>
    <w:rsid w:val="00DB4C96"/>
    <w:rsid w:val="00E53CE1"/>
    <w:rsid w:val="00E621B2"/>
    <w:rsid w:val="00E915F3"/>
    <w:rsid w:val="00F0359A"/>
    <w:rsid w:val="00F5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EA9A"/>
  <w15:chartTrackingRefBased/>
  <w15:docId w15:val="{C8D8414D-D5DC-4028-9BF9-E0F0DAE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Afrah Zuraij</dc:creator>
  <cp:keywords/>
  <dc:description/>
  <cp:lastModifiedBy>Ahmad R A A Alsaber</cp:lastModifiedBy>
  <cp:revision>3</cp:revision>
  <dcterms:created xsi:type="dcterms:W3CDTF">2020-01-19T22:00:00Z</dcterms:created>
  <dcterms:modified xsi:type="dcterms:W3CDTF">2020-01-19T22:17:00Z</dcterms:modified>
</cp:coreProperties>
</file>